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4EC6F" w14:textId="4B51BC6C" w:rsidR="007F0AED" w:rsidRPr="00E82153" w:rsidRDefault="007F0AED" w:rsidP="00E82153">
      <w:pPr>
        <w:spacing w:before="61" w:after="0" w:line="240" w:lineRule="auto"/>
        <w:ind w:left="3326" w:right="3280"/>
        <w:jc w:val="center"/>
        <w:rPr>
          <w:rFonts w:ascii="Nexa-Light" w:eastAsia="Calibri" w:hAnsi="Nexa-Light" w:cs="Times New Roman"/>
          <w:sz w:val="32"/>
          <w:szCs w:val="24"/>
        </w:rPr>
      </w:pP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ALTINBAŞ</w:t>
      </w:r>
      <w:r w:rsidRPr="00E82153">
        <w:rPr>
          <w:rFonts w:ascii="Nexa-Light" w:eastAsia="Calibri" w:hAnsi="Nexa-Light" w:cs="Times New Roman"/>
          <w:b/>
          <w:bCs/>
          <w:spacing w:val="1"/>
          <w:sz w:val="32"/>
          <w:szCs w:val="24"/>
        </w:rPr>
        <w:t xml:space="preserve"> 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ÜNİVER</w:t>
      </w:r>
      <w:r w:rsidRPr="00E82153">
        <w:rPr>
          <w:rFonts w:ascii="Nexa-Light" w:eastAsia="Calibri" w:hAnsi="Nexa-Light" w:cs="Times New Roman"/>
          <w:b/>
          <w:bCs/>
          <w:spacing w:val="-1"/>
          <w:sz w:val="32"/>
          <w:szCs w:val="24"/>
        </w:rPr>
        <w:t>S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İ</w:t>
      </w:r>
      <w:r w:rsidRPr="00E82153">
        <w:rPr>
          <w:rFonts w:ascii="Nexa-Light" w:eastAsia="Calibri" w:hAnsi="Nexa-Light" w:cs="Times New Roman"/>
          <w:b/>
          <w:bCs/>
          <w:spacing w:val="-1"/>
          <w:sz w:val="32"/>
          <w:szCs w:val="24"/>
        </w:rPr>
        <w:t>T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ESİ CO</w:t>
      </w:r>
      <w:r w:rsidR="008970BC" w:rsidRPr="00E82153">
        <w:rPr>
          <w:rFonts w:ascii="Nexa-Light" w:eastAsia="Calibri" w:hAnsi="Nexa-Light" w:cs="Times New Roman"/>
          <w:b/>
          <w:bCs/>
          <w:sz w:val="32"/>
          <w:szCs w:val="24"/>
        </w:rPr>
        <w:t>-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OP EĞİTİM PROGRAMI BAŞ</w:t>
      </w:r>
      <w:r w:rsidRPr="00E82153">
        <w:rPr>
          <w:rFonts w:ascii="Nexa-Light" w:eastAsia="Calibri" w:hAnsi="Nexa-Light" w:cs="Times New Roman"/>
          <w:b/>
          <w:bCs/>
          <w:spacing w:val="-1"/>
          <w:sz w:val="32"/>
          <w:szCs w:val="24"/>
        </w:rPr>
        <w:t>V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U</w:t>
      </w:r>
      <w:r w:rsidRPr="00E82153">
        <w:rPr>
          <w:rFonts w:ascii="Nexa-Light" w:eastAsia="Calibri" w:hAnsi="Nexa-Light" w:cs="Times New Roman"/>
          <w:b/>
          <w:bCs/>
          <w:spacing w:val="-1"/>
          <w:sz w:val="32"/>
          <w:szCs w:val="24"/>
        </w:rPr>
        <w:t>R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U F</w:t>
      </w:r>
      <w:r w:rsidRPr="00E82153">
        <w:rPr>
          <w:rFonts w:ascii="Nexa-Light" w:eastAsia="Calibri" w:hAnsi="Nexa-Light" w:cs="Times New Roman"/>
          <w:b/>
          <w:bCs/>
          <w:spacing w:val="1"/>
          <w:sz w:val="32"/>
          <w:szCs w:val="24"/>
        </w:rPr>
        <w:t>O</w:t>
      </w:r>
      <w:r w:rsidRPr="00E82153">
        <w:rPr>
          <w:rFonts w:ascii="Nexa-Light" w:eastAsia="Calibri" w:hAnsi="Nexa-Light" w:cs="Times New Roman"/>
          <w:b/>
          <w:bCs/>
          <w:spacing w:val="-1"/>
          <w:sz w:val="32"/>
          <w:szCs w:val="24"/>
        </w:rPr>
        <w:t>RM</w:t>
      </w:r>
      <w:r w:rsidRPr="00E82153">
        <w:rPr>
          <w:rFonts w:ascii="Nexa-Light" w:eastAsia="Calibri" w:hAnsi="Nexa-Light" w:cs="Times New Roman"/>
          <w:b/>
          <w:bCs/>
          <w:sz w:val="32"/>
          <w:szCs w:val="24"/>
        </w:rPr>
        <w:t>U</w:t>
      </w:r>
    </w:p>
    <w:p w14:paraId="707F2F9E" w14:textId="77777777" w:rsidR="007F0AED" w:rsidRPr="008970BC" w:rsidRDefault="007F0AED" w:rsidP="008970BC">
      <w:pPr>
        <w:spacing w:before="6" w:after="0" w:line="220" w:lineRule="exact"/>
        <w:jc w:val="center"/>
        <w:rPr>
          <w:rFonts w:ascii="Nexa-Light" w:hAnsi="Nexa-Light" w:cs="Times New Roman"/>
        </w:rPr>
      </w:pPr>
    </w:p>
    <w:p w14:paraId="5A52C3AC" w14:textId="77777777" w:rsidR="007F0AED" w:rsidRPr="008970BC" w:rsidRDefault="007F0AED" w:rsidP="008970BC">
      <w:pPr>
        <w:spacing w:before="19" w:after="0" w:line="240" w:lineRule="auto"/>
        <w:ind w:left="854" w:right="-20"/>
        <w:jc w:val="center"/>
        <w:rPr>
          <w:rFonts w:ascii="Nexa-Light" w:eastAsia="Calibri" w:hAnsi="Nexa-Light" w:cs="Times New Roman"/>
          <w:b/>
          <w:szCs w:val="20"/>
        </w:rPr>
      </w:pPr>
      <w:r w:rsidRPr="008970BC">
        <w:rPr>
          <w:rFonts w:ascii="Nexa-Light" w:eastAsia="Calibri" w:hAnsi="Nexa-Light" w:cs="Times New Roman"/>
          <w:b/>
          <w:bCs/>
          <w:szCs w:val="20"/>
        </w:rPr>
        <w:t>ÖĞ</w:t>
      </w:r>
      <w:r w:rsidRPr="008970BC">
        <w:rPr>
          <w:rFonts w:ascii="Nexa-Light" w:eastAsia="Calibri" w:hAnsi="Nexa-Light" w:cs="Times New Roman"/>
          <w:b/>
          <w:bCs/>
          <w:spacing w:val="1"/>
          <w:szCs w:val="20"/>
        </w:rPr>
        <w:t>R</w:t>
      </w:r>
      <w:r w:rsidRPr="008970BC">
        <w:rPr>
          <w:rFonts w:ascii="Nexa-Light" w:eastAsia="Calibri" w:hAnsi="Nexa-Light" w:cs="Times New Roman"/>
          <w:b/>
          <w:bCs/>
          <w:spacing w:val="-1"/>
          <w:szCs w:val="20"/>
        </w:rPr>
        <w:t>E</w:t>
      </w:r>
      <w:r w:rsidRPr="008970BC">
        <w:rPr>
          <w:rFonts w:ascii="Nexa-Light" w:eastAsia="Calibri" w:hAnsi="Nexa-Light" w:cs="Times New Roman"/>
          <w:b/>
          <w:bCs/>
          <w:spacing w:val="1"/>
          <w:szCs w:val="20"/>
        </w:rPr>
        <w:t>N</w:t>
      </w:r>
      <w:r w:rsidRPr="008970BC">
        <w:rPr>
          <w:rFonts w:ascii="Nexa-Light" w:eastAsia="Calibri" w:hAnsi="Nexa-Light" w:cs="Times New Roman"/>
          <w:b/>
          <w:bCs/>
          <w:szCs w:val="20"/>
        </w:rPr>
        <w:t>Cİ</w:t>
      </w:r>
      <w:r w:rsidRPr="008970BC">
        <w:rPr>
          <w:rFonts w:ascii="Nexa-Light" w:eastAsia="Calibri" w:hAnsi="Nexa-Light" w:cs="Times New Roman"/>
          <w:b/>
          <w:bCs/>
          <w:spacing w:val="-8"/>
          <w:szCs w:val="20"/>
        </w:rPr>
        <w:t xml:space="preserve"> </w:t>
      </w:r>
      <w:r w:rsidRPr="008970BC">
        <w:rPr>
          <w:rFonts w:ascii="Nexa-Light" w:eastAsia="Calibri" w:hAnsi="Nexa-Light" w:cs="Times New Roman"/>
          <w:b/>
          <w:bCs/>
          <w:spacing w:val="1"/>
          <w:szCs w:val="20"/>
        </w:rPr>
        <w:t>BA</w:t>
      </w:r>
      <w:r w:rsidRPr="008970BC">
        <w:rPr>
          <w:rFonts w:ascii="Nexa-Light" w:eastAsia="Calibri" w:hAnsi="Nexa-Light" w:cs="Times New Roman"/>
          <w:b/>
          <w:bCs/>
          <w:spacing w:val="-1"/>
          <w:szCs w:val="20"/>
        </w:rPr>
        <w:t>Ş</w:t>
      </w:r>
      <w:r w:rsidRPr="008970BC">
        <w:rPr>
          <w:rFonts w:ascii="Nexa-Light" w:eastAsia="Calibri" w:hAnsi="Nexa-Light" w:cs="Times New Roman"/>
          <w:b/>
          <w:bCs/>
          <w:szCs w:val="20"/>
        </w:rPr>
        <w:t>V</w:t>
      </w:r>
      <w:r w:rsidRPr="008970BC">
        <w:rPr>
          <w:rFonts w:ascii="Nexa-Light" w:eastAsia="Calibri" w:hAnsi="Nexa-Light" w:cs="Times New Roman"/>
          <w:b/>
          <w:bCs/>
          <w:spacing w:val="-1"/>
          <w:szCs w:val="20"/>
        </w:rPr>
        <w:t>U</w:t>
      </w:r>
      <w:r w:rsidRPr="008970BC">
        <w:rPr>
          <w:rFonts w:ascii="Nexa-Light" w:eastAsia="Calibri" w:hAnsi="Nexa-Light" w:cs="Times New Roman"/>
          <w:b/>
          <w:bCs/>
          <w:spacing w:val="3"/>
          <w:szCs w:val="20"/>
        </w:rPr>
        <w:t>R</w:t>
      </w:r>
      <w:r w:rsidRPr="008970BC">
        <w:rPr>
          <w:rFonts w:ascii="Nexa-Light" w:eastAsia="Calibri" w:hAnsi="Nexa-Light" w:cs="Times New Roman"/>
          <w:b/>
          <w:bCs/>
          <w:szCs w:val="20"/>
        </w:rPr>
        <w:t>U</w:t>
      </w:r>
      <w:r w:rsidRPr="008970BC">
        <w:rPr>
          <w:rFonts w:ascii="Nexa-Light" w:eastAsia="Calibri" w:hAnsi="Nexa-Light" w:cs="Times New Roman"/>
          <w:b/>
          <w:bCs/>
          <w:spacing w:val="-8"/>
          <w:szCs w:val="20"/>
        </w:rPr>
        <w:t xml:space="preserve"> </w:t>
      </w:r>
      <w:r w:rsidRPr="008970BC">
        <w:rPr>
          <w:rFonts w:ascii="Nexa-Light" w:eastAsia="Calibri" w:hAnsi="Nexa-Light" w:cs="Times New Roman"/>
          <w:b/>
          <w:bCs/>
          <w:spacing w:val="1"/>
          <w:szCs w:val="20"/>
        </w:rPr>
        <w:t>B</w:t>
      </w:r>
      <w:r w:rsidRPr="008970BC">
        <w:rPr>
          <w:rFonts w:ascii="Nexa-Light" w:eastAsia="Calibri" w:hAnsi="Nexa-Light" w:cs="Times New Roman"/>
          <w:b/>
          <w:bCs/>
          <w:spacing w:val="-1"/>
          <w:szCs w:val="20"/>
        </w:rPr>
        <w:t>E</w:t>
      </w:r>
      <w:r w:rsidRPr="008970BC">
        <w:rPr>
          <w:rFonts w:ascii="Nexa-Light" w:eastAsia="Calibri" w:hAnsi="Nexa-Light" w:cs="Times New Roman"/>
          <w:b/>
          <w:bCs/>
          <w:spacing w:val="2"/>
          <w:szCs w:val="20"/>
        </w:rPr>
        <w:t>Y</w:t>
      </w:r>
      <w:r w:rsidRPr="008970BC">
        <w:rPr>
          <w:rFonts w:ascii="Nexa-Light" w:eastAsia="Calibri" w:hAnsi="Nexa-Light" w:cs="Times New Roman"/>
          <w:b/>
          <w:bCs/>
          <w:spacing w:val="-1"/>
          <w:szCs w:val="20"/>
        </w:rPr>
        <w:t>A</w:t>
      </w:r>
      <w:r w:rsidRPr="008970BC">
        <w:rPr>
          <w:rFonts w:ascii="Nexa-Light" w:eastAsia="Calibri" w:hAnsi="Nexa-Light" w:cs="Times New Roman"/>
          <w:b/>
          <w:bCs/>
          <w:spacing w:val="1"/>
          <w:szCs w:val="20"/>
        </w:rPr>
        <w:t>N</w:t>
      </w:r>
      <w:r w:rsidRPr="008970BC">
        <w:rPr>
          <w:rFonts w:ascii="Nexa-Light" w:eastAsia="Calibri" w:hAnsi="Nexa-Light" w:cs="Times New Roman"/>
          <w:b/>
          <w:bCs/>
          <w:szCs w:val="20"/>
        </w:rPr>
        <w:t>I</w:t>
      </w: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5593"/>
      </w:tblGrid>
      <w:tr w:rsidR="007F0AED" w:rsidRPr="008970BC" w14:paraId="3E6A26EC" w14:textId="77777777" w:rsidTr="00E82153">
        <w:trPr>
          <w:trHeight w:hRule="exact" w:val="358"/>
        </w:trPr>
        <w:tc>
          <w:tcPr>
            <w:tcW w:w="351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8051" w14:textId="77777777" w:rsidR="007F0AED" w:rsidRPr="008970BC" w:rsidRDefault="007F0AED" w:rsidP="00E82153">
            <w:pPr>
              <w:spacing w:after="0" w:line="239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Öğr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e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n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cinin</w:t>
            </w:r>
            <w:r w:rsidRPr="008970BC">
              <w:rPr>
                <w:rFonts w:ascii="Nexa-Light" w:eastAsia="Calibri" w:hAnsi="Nexa-Light" w:cs="Times New Roman"/>
                <w:spacing w:val="-8"/>
                <w:position w:val="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A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d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ı</w:t>
            </w:r>
            <w:r w:rsidRPr="008970BC">
              <w:rPr>
                <w:rFonts w:ascii="Nexa-Light" w:eastAsia="Calibri" w:hAnsi="Nexa-Light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v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e</w:t>
            </w:r>
            <w:r w:rsidRPr="008970BC">
              <w:rPr>
                <w:rFonts w:ascii="Nexa-Light" w:eastAsia="Calibri" w:hAnsi="Nexa-Light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S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oy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a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d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ı</w:t>
            </w:r>
          </w:p>
        </w:tc>
        <w:tc>
          <w:tcPr>
            <w:tcW w:w="559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6D4E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38B9BD9E" w14:textId="77777777" w:rsidTr="00E82153">
        <w:trPr>
          <w:trHeight w:hRule="exact" w:val="43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4008F" w14:textId="77777777" w:rsidR="007F0AED" w:rsidRPr="008970BC" w:rsidRDefault="007F0AED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Öğr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e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n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ci</w:t>
            </w:r>
            <w:r w:rsidRPr="008970BC">
              <w:rPr>
                <w:rFonts w:ascii="Nexa-Light" w:eastAsia="Calibri" w:hAnsi="Nexa-Light" w:cs="Times New Roman"/>
                <w:spacing w:val="-6"/>
                <w:position w:val="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N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o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12BD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2D338F5D" w14:textId="77777777" w:rsidTr="00DD0A7A">
        <w:trPr>
          <w:trHeight w:hRule="exact" w:val="424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31E3" w14:textId="029F7C62" w:rsidR="007F0AED" w:rsidRPr="008970BC" w:rsidRDefault="007F0AED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T</w:t>
            </w:r>
            <w:r w:rsidR="00FA6310"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.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C</w:t>
            </w:r>
            <w:r w:rsidR="00FA6310"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.</w:t>
            </w:r>
            <w:r w:rsidRPr="008970BC">
              <w:rPr>
                <w:rFonts w:ascii="Nexa-Light" w:eastAsia="Calibri" w:hAnsi="Nexa-Light" w:cs="Times New Roman"/>
                <w:spacing w:val="-2"/>
                <w:position w:val="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K</w:t>
            </w:r>
            <w:r w:rsidRPr="008970BC">
              <w:rPr>
                <w:rFonts w:ascii="Nexa-Light" w:eastAsia="Calibri" w:hAnsi="Nexa-Light" w:cs="Times New Roman"/>
                <w:spacing w:val="2"/>
                <w:position w:val="1"/>
                <w:sz w:val="20"/>
                <w:szCs w:val="20"/>
              </w:rPr>
              <w:t>i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m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lik</w:t>
            </w:r>
            <w:r w:rsidRPr="008970BC">
              <w:rPr>
                <w:rFonts w:ascii="Nexa-Light" w:eastAsia="Calibri" w:hAnsi="Nexa-Light" w:cs="Times New Roman"/>
                <w:spacing w:val="-4"/>
                <w:position w:val="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N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o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A2FD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1771296C" w14:textId="77777777" w:rsidTr="00E82153">
        <w:trPr>
          <w:trHeight w:hRule="exact" w:val="907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680" w14:textId="77777777" w:rsidR="00E82153" w:rsidRDefault="00E82153" w:rsidP="00E82153">
            <w:pPr>
              <w:spacing w:after="0" w:line="240" w:lineRule="auto"/>
              <w:ind w:left="102" w:right="-20"/>
              <w:jc w:val="center"/>
              <w:rPr>
                <w:rFonts w:ascii="Nexa-Light" w:eastAsia="Calibri" w:hAnsi="Nexa-Light" w:cs="Times New Roman"/>
                <w:sz w:val="16"/>
                <w:szCs w:val="20"/>
              </w:rPr>
            </w:pPr>
          </w:p>
          <w:p w14:paraId="2E0FB941" w14:textId="010F143F" w:rsidR="007F0AED" w:rsidRPr="008970BC" w:rsidRDefault="007F0AED" w:rsidP="00E82153">
            <w:pPr>
              <w:spacing w:after="0" w:line="240" w:lineRule="auto"/>
              <w:ind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Fa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kü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lte</w:t>
            </w:r>
            <w:r w:rsidRPr="008970BC">
              <w:rPr>
                <w:rFonts w:ascii="Nexa-Light" w:eastAsia="Calibri" w:hAnsi="Nexa-Light" w:cs="Times New Roman"/>
                <w:spacing w:val="-6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/</w:t>
            </w:r>
            <w:r w:rsidRPr="008970BC">
              <w:rPr>
                <w:rFonts w:ascii="Nexa-Light" w:eastAsia="Calibri" w:hAnsi="Nexa-Light" w:cs="Times New Roman"/>
                <w:spacing w:val="-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B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ö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l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ü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m</w:t>
            </w:r>
            <w:r w:rsidRPr="008970BC">
              <w:rPr>
                <w:rFonts w:ascii="Nexa-Light" w:eastAsia="Calibri" w:hAnsi="Nexa-Light" w:cs="Times New Roman"/>
                <w:spacing w:val="-6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/ Sın</w:t>
            </w:r>
            <w:r w:rsidRPr="008970BC">
              <w:rPr>
                <w:rFonts w:ascii="Nexa-Light" w:eastAsia="Calibri" w:hAnsi="Nexa-Light" w:cs="Times New Roman"/>
                <w:spacing w:val="3"/>
                <w:sz w:val="20"/>
                <w:szCs w:val="20"/>
              </w:rPr>
              <w:t>ı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f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BD9E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2B39527E" w14:textId="77777777" w:rsidTr="00E82153">
        <w:trPr>
          <w:trHeight w:hRule="exact" w:val="438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D199" w14:textId="77777777" w:rsidR="007F0AED" w:rsidRPr="008970BC" w:rsidRDefault="007F0AED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E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-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p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o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s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ta</w:t>
            </w:r>
            <w:r w:rsidRPr="008970BC">
              <w:rPr>
                <w:rFonts w:ascii="Nexa-Light" w:eastAsia="Calibri" w:hAnsi="Nexa-Light" w:cs="Times New Roman"/>
                <w:spacing w:val="-5"/>
                <w:position w:val="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A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d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r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es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i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D1B8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5EFBA08D" w14:textId="77777777" w:rsidTr="00E82153">
        <w:trPr>
          <w:trHeight w:hRule="exact" w:val="416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6CA9" w14:textId="77777777" w:rsidR="007F0AED" w:rsidRPr="008970BC" w:rsidRDefault="007F0AED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Te</w:t>
            </w:r>
            <w:r w:rsidRPr="008970BC">
              <w:rPr>
                <w:rFonts w:ascii="Nexa-Light" w:eastAsia="Calibri" w:hAnsi="Nexa-Light" w:cs="Times New Roman"/>
                <w:spacing w:val="2"/>
                <w:position w:val="1"/>
                <w:sz w:val="20"/>
                <w:szCs w:val="20"/>
              </w:rPr>
              <w:t>l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ef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on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74C6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616DEBA8" w14:textId="77777777" w:rsidTr="00E82153">
        <w:trPr>
          <w:trHeight w:hRule="exact" w:val="843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A7B5C" w14:textId="77777777" w:rsidR="00E82153" w:rsidRDefault="00E82153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</w:pPr>
          </w:p>
          <w:p w14:paraId="764B2C24" w14:textId="26A91A16" w:rsidR="007F0AED" w:rsidRPr="008970BC" w:rsidRDefault="007F0AED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İ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k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am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e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tg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âh</w:t>
            </w:r>
            <w:r w:rsidRPr="008970BC">
              <w:rPr>
                <w:rFonts w:ascii="Nexa-Light" w:eastAsia="Calibri" w:hAnsi="Nexa-Light" w:cs="Times New Roman"/>
                <w:spacing w:val="-8"/>
                <w:position w:val="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A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d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r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e</w:t>
            </w: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s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i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6900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7F4FF9E3" w14:textId="77777777" w:rsidTr="00E82153">
        <w:trPr>
          <w:trHeight w:hRule="exact" w:val="43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670E2" w14:textId="77777777" w:rsidR="007F0AED" w:rsidRPr="008970BC" w:rsidRDefault="007F0AED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T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arih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1EB61" w14:textId="77777777" w:rsidR="007F0AED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  <w:p w14:paraId="19557AAD" w14:textId="64FBAF53" w:rsidR="000C1094" w:rsidRPr="008970BC" w:rsidRDefault="000C1094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0C1094" w:rsidRPr="008970BC" w14:paraId="61364230" w14:textId="77777777" w:rsidTr="00E82153">
        <w:trPr>
          <w:trHeight w:hRule="exact" w:val="43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237F" w14:textId="36E82F30" w:rsidR="000C1094" w:rsidRPr="008970BC" w:rsidRDefault="000C1094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</w:pPr>
            <w:r>
              <w:rPr>
                <w:rFonts w:ascii="Nexa-Light" w:eastAsia="Calibri" w:hAnsi="Nexa-Light" w:cs="Times New Roman"/>
                <w:spacing w:val="-1"/>
                <w:position w:val="1"/>
                <w:sz w:val="20"/>
                <w:szCs w:val="20"/>
              </w:rPr>
              <w:t>CO-OP Sigorta Başlangıç Tarihi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72EA" w14:textId="77777777" w:rsidR="000C1094" w:rsidRDefault="000C1094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02B3EB9F" w14:textId="77777777" w:rsidTr="00D2615E">
        <w:trPr>
          <w:trHeight w:hRule="exact" w:val="851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A327EC3" w14:textId="77777777" w:rsidR="007F0AED" w:rsidRPr="008970BC" w:rsidRDefault="007F0AED" w:rsidP="00E82153">
            <w:pPr>
              <w:spacing w:before="3" w:after="0" w:line="240" w:lineRule="exact"/>
              <w:jc w:val="center"/>
              <w:rPr>
                <w:rFonts w:ascii="Nexa-Light" w:hAnsi="Nexa-Light" w:cs="Times New Roman"/>
                <w:sz w:val="24"/>
                <w:szCs w:val="24"/>
              </w:rPr>
            </w:pPr>
          </w:p>
          <w:p w14:paraId="3E35DE13" w14:textId="77777777" w:rsidR="007F0AED" w:rsidRPr="008970BC" w:rsidRDefault="007F0AED" w:rsidP="00E82153">
            <w:pPr>
              <w:spacing w:after="0" w:line="240" w:lineRule="auto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İmza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3955393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</w:tbl>
    <w:p w14:paraId="4B62F599" w14:textId="77777777" w:rsidR="007F0AED" w:rsidRPr="00E82153" w:rsidRDefault="007F0AED" w:rsidP="00E82153">
      <w:pPr>
        <w:spacing w:before="11" w:after="0" w:line="220" w:lineRule="exact"/>
        <w:jc w:val="center"/>
        <w:rPr>
          <w:rFonts w:ascii="Nexa-Light" w:hAnsi="Nexa-Light" w:cs="Times New Roman"/>
          <w:sz w:val="28"/>
        </w:rPr>
      </w:pPr>
    </w:p>
    <w:p w14:paraId="2E74C953" w14:textId="173EDFFC" w:rsidR="007F0AED" w:rsidRDefault="007F0AED" w:rsidP="00E82153">
      <w:pPr>
        <w:spacing w:after="0" w:line="240" w:lineRule="exact"/>
        <w:ind w:left="808" w:right="-20"/>
        <w:jc w:val="center"/>
        <w:rPr>
          <w:rFonts w:ascii="Nexa-Light" w:eastAsia="Calibri" w:hAnsi="Nexa-Light" w:cs="Times New Roman"/>
          <w:b/>
          <w:bCs/>
          <w:szCs w:val="20"/>
        </w:rPr>
      </w:pPr>
      <w:r w:rsidRPr="00E82153">
        <w:rPr>
          <w:rFonts w:ascii="Nexa-Light" w:eastAsia="Calibri" w:hAnsi="Nexa-Light" w:cs="Times New Roman"/>
          <w:b/>
          <w:bCs/>
          <w:spacing w:val="1"/>
          <w:szCs w:val="20"/>
        </w:rPr>
        <w:t>B</w:t>
      </w:r>
      <w:r w:rsidRPr="00E82153">
        <w:rPr>
          <w:rFonts w:ascii="Nexa-Light" w:eastAsia="Calibri" w:hAnsi="Nexa-Light" w:cs="Times New Roman"/>
          <w:b/>
          <w:bCs/>
          <w:szCs w:val="20"/>
        </w:rPr>
        <w:t>ÖL</w:t>
      </w:r>
      <w:r w:rsidRPr="00E82153">
        <w:rPr>
          <w:rFonts w:ascii="Nexa-Light" w:eastAsia="Calibri" w:hAnsi="Nexa-Light" w:cs="Times New Roman"/>
          <w:b/>
          <w:bCs/>
          <w:spacing w:val="-1"/>
          <w:szCs w:val="20"/>
        </w:rPr>
        <w:t>Ü</w:t>
      </w:r>
      <w:r w:rsidRPr="00E82153">
        <w:rPr>
          <w:rFonts w:ascii="Nexa-Light" w:eastAsia="Calibri" w:hAnsi="Nexa-Light" w:cs="Times New Roman"/>
          <w:b/>
          <w:bCs/>
          <w:szCs w:val="20"/>
        </w:rPr>
        <w:t>M</w:t>
      </w:r>
      <w:r w:rsidRPr="00E82153">
        <w:rPr>
          <w:rFonts w:ascii="Nexa-Light" w:eastAsia="Calibri" w:hAnsi="Nexa-Light" w:cs="Times New Roman"/>
          <w:b/>
          <w:bCs/>
          <w:spacing w:val="-5"/>
          <w:szCs w:val="20"/>
        </w:rPr>
        <w:t xml:space="preserve"> </w:t>
      </w:r>
      <w:r w:rsidRPr="00E82153">
        <w:rPr>
          <w:rFonts w:ascii="Nexa-Light" w:eastAsia="Calibri" w:hAnsi="Nexa-Light" w:cs="Times New Roman"/>
          <w:b/>
          <w:bCs/>
          <w:szCs w:val="20"/>
        </w:rPr>
        <w:t>/</w:t>
      </w:r>
      <w:r w:rsidRPr="00E82153">
        <w:rPr>
          <w:rFonts w:ascii="Nexa-Light" w:eastAsia="Calibri" w:hAnsi="Nexa-Light" w:cs="Times New Roman"/>
          <w:b/>
          <w:bCs/>
          <w:spacing w:val="1"/>
          <w:szCs w:val="20"/>
        </w:rPr>
        <w:t xml:space="preserve"> </w:t>
      </w:r>
      <w:r w:rsidRPr="00E82153">
        <w:rPr>
          <w:rFonts w:ascii="Nexa-Light" w:eastAsia="Calibri" w:hAnsi="Nexa-Light" w:cs="Times New Roman"/>
          <w:b/>
          <w:bCs/>
          <w:szCs w:val="20"/>
        </w:rPr>
        <w:t>F</w:t>
      </w:r>
      <w:r w:rsidRPr="00E82153">
        <w:rPr>
          <w:rFonts w:ascii="Nexa-Light" w:eastAsia="Calibri" w:hAnsi="Nexa-Light" w:cs="Times New Roman"/>
          <w:b/>
          <w:bCs/>
          <w:spacing w:val="-1"/>
          <w:szCs w:val="20"/>
        </w:rPr>
        <w:t>A</w:t>
      </w:r>
      <w:r w:rsidRPr="00E82153">
        <w:rPr>
          <w:rFonts w:ascii="Nexa-Light" w:eastAsia="Calibri" w:hAnsi="Nexa-Light" w:cs="Times New Roman"/>
          <w:b/>
          <w:bCs/>
          <w:spacing w:val="1"/>
          <w:szCs w:val="20"/>
        </w:rPr>
        <w:t>K</w:t>
      </w:r>
      <w:r w:rsidRPr="00E82153">
        <w:rPr>
          <w:rFonts w:ascii="Nexa-Light" w:eastAsia="Calibri" w:hAnsi="Nexa-Light" w:cs="Times New Roman"/>
          <w:b/>
          <w:bCs/>
          <w:szCs w:val="20"/>
        </w:rPr>
        <w:t>Ü</w:t>
      </w:r>
      <w:r w:rsidRPr="00E82153">
        <w:rPr>
          <w:rFonts w:ascii="Nexa-Light" w:eastAsia="Calibri" w:hAnsi="Nexa-Light" w:cs="Times New Roman"/>
          <w:b/>
          <w:bCs/>
          <w:spacing w:val="-1"/>
          <w:szCs w:val="20"/>
        </w:rPr>
        <w:t>L</w:t>
      </w:r>
      <w:r w:rsidRPr="00E82153">
        <w:rPr>
          <w:rFonts w:ascii="Nexa-Light" w:eastAsia="Calibri" w:hAnsi="Nexa-Light" w:cs="Times New Roman"/>
          <w:b/>
          <w:bCs/>
          <w:spacing w:val="2"/>
          <w:szCs w:val="20"/>
        </w:rPr>
        <w:t>T</w:t>
      </w:r>
      <w:r w:rsidRPr="00E82153">
        <w:rPr>
          <w:rFonts w:ascii="Nexa-Light" w:eastAsia="Calibri" w:hAnsi="Nexa-Light" w:cs="Times New Roman"/>
          <w:b/>
          <w:bCs/>
          <w:szCs w:val="20"/>
        </w:rPr>
        <w:t>E</w:t>
      </w:r>
      <w:r w:rsidRPr="00E82153">
        <w:rPr>
          <w:rFonts w:ascii="Nexa-Light" w:eastAsia="Calibri" w:hAnsi="Nexa-Light" w:cs="Times New Roman"/>
          <w:b/>
          <w:bCs/>
          <w:spacing w:val="-8"/>
          <w:szCs w:val="20"/>
        </w:rPr>
        <w:t xml:space="preserve"> </w:t>
      </w:r>
      <w:r w:rsidRPr="00E82153">
        <w:rPr>
          <w:rFonts w:ascii="Nexa-Light" w:eastAsia="Calibri" w:hAnsi="Nexa-Light" w:cs="Times New Roman"/>
          <w:b/>
          <w:bCs/>
          <w:szCs w:val="20"/>
        </w:rPr>
        <w:t>O</w:t>
      </w:r>
      <w:r w:rsidRPr="00E82153">
        <w:rPr>
          <w:rFonts w:ascii="Nexa-Light" w:eastAsia="Calibri" w:hAnsi="Nexa-Light" w:cs="Times New Roman"/>
          <w:b/>
          <w:bCs/>
          <w:spacing w:val="1"/>
          <w:szCs w:val="20"/>
        </w:rPr>
        <w:t>N</w:t>
      </w:r>
      <w:r w:rsidRPr="00E82153">
        <w:rPr>
          <w:rFonts w:ascii="Nexa-Light" w:eastAsia="Calibri" w:hAnsi="Nexa-Light" w:cs="Times New Roman"/>
          <w:b/>
          <w:bCs/>
          <w:spacing w:val="-1"/>
          <w:szCs w:val="20"/>
        </w:rPr>
        <w:t>A</w:t>
      </w:r>
      <w:r w:rsidRPr="00E82153">
        <w:rPr>
          <w:rFonts w:ascii="Nexa-Light" w:eastAsia="Calibri" w:hAnsi="Nexa-Light" w:cs="Times New Roman"/>
          <w:b/>
          <w:bCs/>
          <w:spacing w:val="2"/>
          <w:szCs w:val="20"/>
        </w:rPr>
        <w:t>Y</w:t>
      </w:r>
      <w:r w:rsidRPr="00E82153">
        <w:rPr>
          <w:rFonts w:ascii="Nexa-Light" w:eastAsia="Calibri" w:hAnsi="Nexa-Light" w:cs="Times New Roman"/>
          <w:b/>
          <w:bCs/>
          <w:szCs w:val="20"/>
        </w:rPr>
        <w:t>I</w:t>
      </w:r>
    </w:p>
    <w:p w14:paraId="6223858F" w14:textId="77777777" w:rsidR="00E82153" w:rsidRPr="00E82153" w:rsidRDefault="00E82153" w:rsidP="00E82153">
      <w:pPr>
        <w:spacing w:after="0" w:line="240" w:lineRule="exact"/>
        <w:ind w:left="808" w:right="-20"/>
        <w:jc w:val="center"/>
        <w:rPr>
          <w:rFonts w:ascii="Nexa-Light" w:eastAsia="Calibri" w:hAnsi="Nexa-Light" w:cs="Times New Roman"/>
          <w:sz w:val="18"/>
          <w:szCs w:val="20"/>
        </w:rPr>
      </w:pPr>
    </w:p>
    <w:tbl>
      <w:tblPr>
        <w:tblW w:w="0" w:type="auto"/>
        <w:tblInd w:w="7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5488"/>
      </w:tblGrid>
      <w:tr w:rsidR="007F0AED" w:rsidRPr="008970BC" w14:paraId="22124494" w14:textId="77777777" w:rsidTr="00E82153">
        <w:trPr>
          <w:trHeight w:hRule="exact" w:val="49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3E5B" w14:textId="60A1CBAE" w:rsidR="007F0AED" w:rsidRPr="008970BC" w:rsidRDefault="007F0AED" w:rsidP="00E82153">
            <w:pPr>
              <w:spacing w:after="0" w:line="240" w:lineRule="auto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O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n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a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y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la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y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an</w:t>
            </w:r>
            <w:r w:rsidRPr="008970BC">
              <w:rPr>
                <w:rFonts w:ascii="Nexa-Light" w:eastAsia="Calibri" w:hAnsi="Nexa-Light" w:cs="Times New Roman"/>
                <w:spacing w:val="-8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Ki</w:t>
            </w:r>
            <w:r w:rsidRPr="008970BC">
              <w:rPr>
                <w:rFonts w:ascii="Nexa-Light" w:eastAsia="Calibri" w:hAnsi="Nexa-Light" w:cs="Times New Roman"/>
                <w:spacing w:val="-1"/>
                <w:sz w:val="20"/>
                <w:szCs w:val="20"/>
              </w:rPr>
              <w:t>ş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i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n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in</w:t>
            </w:r>
            <w:r w:rsidRPr="008970BC">
              <w:rPr>
                <w:rFonts w:ascii="Nexa-Light" w:eastAsia="Calibri" w:hAnsi="Nexa-Light" w:cs="Times New Roman"/>
                <w:spacing w:val="-5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A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d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ı,</w:t>
            </w:r>
            <w:r w:rsidRPr="008970BC">
              <w:rPr>
                <w:rFonts w:ascii="Nexa-Light" w:eastAsia="Calibri" w:hAnsi="Nexa-Light" w:cs="Times New Roman"/>
                <w:spacing w:val="-2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So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y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a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d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ı</w:t>
            </w:r>
            <w:r w:rsidRPr="008970BC">
              <w:rPr>
                <w:rFonts w:ascii="Nexa-Light" w:eastAsia="Calibri" w:hAnsi="Nexa-Light" w:cs="Times New Roman"/>
                <w:spacing w:val="-7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spacing w:val="-1"/>
                <w:sz w:val="20"/>
                <w:szCs w:val="20"/>
              </w:rPr>
              <w:t>v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e</w:t>
            </w:r>
            <w:r w:rsidRPr="008970BC">
              <w:rPr>
                <w:rFonts w:ascii="Nexa-Light" w:eastAsia="Calibri" w:hAnsi="Nexa-Light" w:cs="Times New Roman"/>
                <w:spacing w:val="-3"/>
                <w:sz w:val="20"/>
                <w:szCs w:val="20"/>
              </w:rPr>
              <w:t xml:space="preserve"> </w:t>
            </w:r>
            <w:r w:rsidR="00024300" w:rsidRPr="008970BC">
              <w:rPr>
                <w:rFonts w:ascii="Nexa-Light" w:eastAsia="Calibri" w:hAnsi="Nexa-Light" w:cs="Times New Roman"/>
                <w:spacing w:val="2"/>
                <w:sz w:val="20"/>
                <w:szCs w:val="20"/>
              </w:rPr>
              <w:t>U</w:t>
            </w:r>
            <w:r w:rsidRPr="008970BC">
              <w:rPr>
                <w:rFonts w:ascii="Nexa-Light" w:eastAsia="Calibri" w:hAnsi="Nexa-Light" w:cs="Times New Roman"/>
                <w:spacing w:val="3"/>
                <w:sz w:val="20"/>
                <w:szCs w:val="20"/>
              </w:rPr>
              <w:t>n</w:t>
            </w:r>
            <w:r w:rsidRPr="008970BC">
              <w:rPr>
                <w:rFonts w:ascii="Nexa-Light" w:eastAsia="Calibri" w:hAnsi="Nexa-Light" w:cs="Times New Roman"/>
                <w:spacing w:val="-1"/>
                <w:sz w:val="20"/>
                <w:szCs w:val="20"/>
              </w:rPr>
              <w:t>v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a</w:t>
            </w:r>
            <w:r w:rsidRPr="008970BC">
              <w:rPr>
                <w:rFonts w:ascii="Nexa-Light" w:eastAsia="Calibri" w:hAnsi="Nexa-Light" w:cs="Times New Roman"/>
                <w:spacing w:val="1"/>
                <w:sz w:val="20"/>
                <w:szCs w:val="20"/>
              </w:rPr>
              <w:t>n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ı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114A8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5FC998EC" w14:textId="77777777" w:rsidTr="00E82153">
        <w:trPr>
          <w:trHeight w:hRule="exact" w:val="4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A98C" w14:textId="77777777" w:rsidR="007F0AED" w:rsidRPr="008970BC" w:rsidRDefault="007F0AED" w:rsidP="00E82153">
            <w:pPr>
              <w:spacing w:after="0" w:line="242" w:lineRule="exact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O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n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ay</w:t>
            </w:r>
            <w:r w:rsidRPr="008970BC">
              <w:rPr>
                <w:rFonts w:ascii="Nexa-Light" w:eastAsia="Calibri" w:hAnsi="Nexa-Light" w:cs="Times New Roman"/>
                <w:spacing w:val="-3"/>
                <w:position w:val="1"/>
                <w:sz w:val="20"/>
                <w:szCs w:val="20"/>
              </w:rPr>
              <w:t xml:space="preserve"> 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Tari</w:t>
            </w:r>
            <w:r w:rsidRPr="008970BC">
              <w:rPr>
                <w:rFonts w:ascii="Nexa-Light" w:eastAsia="Calibri" w:hAnsi="Nexa-Light" w:cs="Times New Roman"/>
                <w:spacing w:val="1"/>
                <w:position w:val="1"/>
                <w:sz w:val="20"/>
                <w:szCs w:val="20"/>
              </w:rPr>
              <w:t>h</w:t>
            </w:r>
            <w:r w:rsidRPr="008970BC">
              <w:rPr>
                <w:rFonts w:ascii="Nexa-Light" w:eastAsia="Calibri" w:hAnsi="Nexa-Light" w:cs="Times New Roman"/>
                <w:position w:val="1"/>
                <w:sz w:val="20"/>
                <w:szCs w:val="20"/>
              </w:rPr>
              <w:t>i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3A26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  <w:tr w:rsidR="007F0AED" w:rsidRPr="008970BC" w14:paraId="4FE66528" w14:textId="77777777" w:rsidTr="00D2615E">
        <w:trPr>
          <w:trHeight w:hRule="exact" w:val="85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7CC3" w14:textId="77777777" w:rsidR="007F0AED" w:rsidRPr="008970BC" w:rsidRDefault="007F0AED" w:rsidP="00E82153">
            <w:pPr>
              <w:spacing w:before="19" w:after="0" w:line="260" w:lineRule="exact"/>
              <w:jc w:val="center"/>
              <w:rPr>
                <w:rFonts w:ascii="Nexa-Light" w:hAnsi="Nexa-Light" w:cs="Times New Roman"/>
                <w:sz w:val="26"/>
                <w:szCs w:val="26"/>
              </w:rPr>
            </w:pPr>
          </w:p>
          <w:p w14:paraId="184B1551" w14:textId="77777777" w:rsidR="007F0AED" w:rsidRPr="008970BC" w:rsidRDefault="007F0AED" w:rsidP="00E82153">
            <w:pPr>
              <w:spacing w:after="0" w:line="240" w:lineRule="auto"/>
              <w:ind w:left="102" w:right="-20"/>
              <w:jc w:val="center"/>
              <w:rPr>
                <w:rFonts w:ascii="Nexa-Light" w:eastAsia="Calibri" w:hAnsi="Nexa-Light" w:cs="Times New Roman"/>
                <w:sz w:val="20"/>
                <w:szCs w:val="20"/>
              </w:rPr>
            </w:pP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İ</w:t>
            </w:r>
            <w:r w:rsidRPr="008970BC">
              <w:rPr>
                <w:rFonts w:ascii="Nexa-Light" w:eastAsia="Calibri" w:hAnsi="Nexa-Light" w:cs="Times New Roman"/>
                <w:spacing w:val="-1"/>
                <w:sz w:val="20"/>
                <w:szCs w:val="20"/>
              </w:rPr>
              <w:t>m</w:t>
            </w:r>
            <w:r w:rsidRPr="008970BC">
              <w:rPr>
                <w:rFonts w:ascii="Nexa-Light" w:eastAsia="Calibri" w:hAnsi="Nexa-Light" w:cs="Times New Roman"/>
                <w:sz w:val="20"/>
                <w:szCs w:val="20"/>
              </w:rPr>
              <w:t>za</w:t>
            </w:r>
          </w:p>
        </w:tc>
        <w:tc>
          <w:tcPr>
            <w:tcW w:w="5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D7B0D" w14:textId="77777777" w:rsidR="007F0AED" w:rsidRPr="008970BC" w:rsidRDefault="007F0AED" w:rsidP="00E82153">
            <w:pPr>
              <w:jc w:val="center"/>
              <w:rPr>
                <w:rFonts w:ascii="Nexa-Light" w:hAnsi="Nexa-Light" w:cs="Times New Roman"/>
              </w:rPr>
            </w:pPr>
          </w:p>
        </w:tc>
      </w:tr>
    </w:tbl>
    <w:p w14:paraId="54C39BA7" w14:textId="77777777" w:rsidR="007F0AED" w:rsidRPr="008970BC" w:rsidRDefault="007F0AED" w:rsidP="008970BC">
      <w:pPr>
        <w:spacing w:before="6" w:after="0" w:line="220" w:lineRule="exact"/>
        <w:rPr>
          <w:rFonts w:ascii="Nexa-Light" w:hAnsi="Nexa-Light" w:cs="Times New Roman"/>
        </w:rPr>
      </w:pPr>
    </w:p>
    <w:p w14:paraId="6F3733A0" w14:textId="77777777" w:rsidR="007F0AED" w:rsidRPr="00E82153" w:rsidRDefault="007F0AED" w:rsidP="008970BC">
      <w:pPr>
        <w:pStyle w:val="Balk1"/>
        <w:jc w:val="center"/>
        <w:rPr>
          <w:rFonts w:ascii="Nexa-Light" w:hAnsi="Nexa-Light"/>
        </w:rPr>
      </w:pPr>
    </w:p>
    <w:p w14:paraId="33C478C9" w14:textId="531BBE66" w:rsidR="007F0AED" w:rsidRPr="00E82153" w:rsidRDefault="007F0AED" w:rsidP="00E82153">
      <w:pPr>
        <w:pStyle w:val="Balk1"/>
        <w:ind w:firstLine="708"/>
        <w:rPr>
          <w:rFonts w:ascii="Nexa-Light" w:eastAsia="Calibri" w:hAnsi="Nexa-Light"/>
          <w:spacing w:val="-3"/>
          <w:sz w:val="22"/>
        </w:rPr>
      </w:pPr>
      <w:r w:rsidRPr="00E82153">
        <w:rPr>
          <w:rFonts w:ascii="Nexa-Light" w:eastAsia="Calibri" w:hAnsi="Nexa-Light"/>
          <w:sz w:val="22"/>
        </w:rPr>
        <w:t>Bu</w:t>
      </w:r>
      <w:r w:rsidRPr="00E82153">
        <w:rPr>
          <w:rFonts w:ascii="Nexa-Light" w:eastAsia="Calibri" w:hAnsi="Nexa-Light"/>
          <w:spacing w:val="28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pacing w:val="1"/>
          <w:sz w:val="22"/>
        </w:rPr>
        <w:t>b</w:t>
      </w:r>
      <w:r w:rsidRPr="00E82153">
        <w:rPr>
          <w:rFonts w:ascii="Nexa-Light" w:eastAsia="Calibri" w:hAnsi="Nexa-Light"/>
          <w:spacing w:val="-1"/>
          <w:sz w:val="22"/>
        </w:rPr>
        <w:t>e</w:t>
      </w:r>
      <w:r w:rsidRPr="00E82153">
        <w:rPr>
          <w:rFonts w:ascii="Nexa-Light" w:eastAsia="Calibri" w:hAnsi="Nexa-Light"/>
          <w:sz w:val="22"/>
        </w:rPr>
        <w:t>lge</w:t>
      </w:r>
      <w:proofErr w:type="spellEnd"/>
      <w:r w:rsidRPr="00E82153">
        <w:rPr>
          <w:rFonts w:ascii="Nexa-Light" w:eastAsia="Calibri" w:hAnsi="Nexa-Light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z w:val="22"/>
        </w:rPr>
        <w:t>tarafınızdan</w:t>
      </w:r>
      <w:proofErr w:type="spellEnd"/>
      <w:r w:rsidRPr="00E82153">
        <w:rPr>
          <w:rFonts w:ascii="Nexa-Light" w:eastAsia="Calibri" w:hAnsi="Nexa-Light"/>
          <w:spacing w:val="24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b/>
          <w:i/>
          <w:sz w:val="22"/>
          <w:u w:val="single"/>
        </w:rPr>
        <w:t>eks</w:t>
      </w:r>
      <w:r w:rsidR="00CA1C66">
        <w:rPr>
          <w:rFonts w:ascii="Nexa-Light" w:eastAsia="Calibri" w:hAnsi="Nexa-Light"/>
          <w:b/>
          <w:i/>
          <w:sz w:val="22"/>
          <w:u w:val="single"/>
        </w:rPr>
        <w:t>i</w:t>
      </w:r>
      <w:r w:rsidRPr="00E82153">
        <w:rPr>
          <w:rFonts w:ascii="Nexa-Light" w:eastAsia="Calibri" w:hAnsi="Nexa-Light"/>
          <w:b/>
          <w:i/>
          <w:sz w:val="22"/>
          <w:u w:val="single"/>
        </w:rPr>
        <w:t>ksiz</w:t>
      </w:r>
      <w:proofErr w:type="spellEnd"/>
      <w:r w:rsidRPr="00E82153">
        <w:rPr>
          <w:rFonts w:ascii="Nexa-Light" w:eastAsia="Calibri" w:hAnsi="Nexa-Light"/>
          <w:i/>
          <w:sz w:val="22"/>
        </w:rPr>
        <w:t xml:space="preserve"> </w:t>
      </w:r>
      <w:r w:rsidRPr="00E82153">
        <w:rPr>
          <w:rFonts w:ascii="Nexa-Light" w:eastAsia="Calibri" w:hAnsi="Nexa-Light"/>
          <w:sz w:val="22"/>
        </w:rPr>
        <w:t>1</w:t>
      </w:r>
      <w:r w:rsidR="00E82153">
        <w:rPr>
          <w:rFonts w:ascii="Nexa-Light" w:eastAsia="Calibri" w:hAnsi="Nexa-Light"/>
          <w:spacing w:val="28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pacing w:val="3"/>
          <w:sz w:val="22"/>
        </w:rPr>
        <w:t>a</w:t>
      </w:r>
      <w:r w:rsidRPr="00E82153">
        <w:rPr>
          <w:rFonts w:ascii="Nexa-Light" w:eastAsia="Calibri" w:hAnsi="Nexa-Light"/>
          <w:spacing w:val="-1"/>
          <w:sz w:val="22"/>
        </w:rPr>
        <w:t>s</w:t>
      </w:r>
      <w:r w:rsidRPr="00E82153">
        <w:rPr>
          <w:rFonts w:ascii="Nexa-Light" w:eastAsia="Calibri" w:hAnsi="Nexa-Light"/>
          <w:sz w:val="22"/>
        </w:rPr>
        <w:t>ıl</w:t>
      </w:r>
      <w:proofErr w:type="spellEnd"/>
      <w:r w:rsidRPr="00E82153">
        <w:rPr>
          <w:rFonts w:ascii="Nexa-Light" w:eastAsia="Calibri" w:hAnsi="Nexa-Light"/>
          <w:spacing w:val="26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pacing w:val="1"/>
          <w:sz w:val="22"/>
        </w:rPr>
        <w:t>nü</w:t>
      </w:r>
      <w:r w:rsidRPr="00E82153">
        <w:rPr>
          <w:rFonts w:ascii="Nexa-Light" w:eastAsia="Calibri" w:hAnsi="Nexa-Light"/>
          <w:spacing w:val="-1"/>
          <w:sz w:val="22"/>
        </w:rPr>
        <w:t>s</w:t>
      </w:r>
      <w:r w:rsidRPr="00E82153">
        <w:rPr>
          <w:rFonts w:ascii="Nexa-Light" w:eastAsia="Calibri" w:hAnsi="Nexa-Light"/>
          <w:spacing w:val="1"/>
          <w:sz w:val="22"/>
        </w:rPr>
        <w:t>h</w:t>
      </w:r>
      <w:r w:rsidRPr="00E82153">
        <w:rPr>
          <w:rFonts w:ascii="Nexa-Light" w:eastAsia="Calibri" w:hAnsi="Nexa-Light"/>
          <w:sz w:val="22"/>
        </w:rPr>
        <w:t>a</w:t>
      </w:r>
      <w:proofErr w:type="spellEnd"/>
      <w:r w:rsidRPr="00E82153">
        <w:rPr>
          <w:rFonts w:ascii="Nexa-Light" w:eastAsia="Calibri" w:hAnsi="Nexa-Light"/>
          <w:spacing w:val="24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z w:val="22"/>
        </w:rPr>
        <w:t>olar</w:t>
      </w:r>
      <w:r w:rsidRPr="00E82153">
        <w:rPr>
          <w:rFonts w:ascii="Nexa-Light" w:eastAsia="Calibri" w:hAnsi="Nexa-Light"/>
          <w:spacing w:val="1"/>
          <w:sz w:val="22"/>
        </w:rPr>
        <w:t>a</w:t>
      </w:r>
      <w:r w:rsidRPr="00E82153">
        <w:rPr>
          <w:rFonts w:ascii="Nexa-Light" w:eastAsia="Calibri" w:hAnsi="Nexa-Light"/>
          <w:sz w:val="22"/>
        </w:rPr>
        <w:t>k</w:t>
      </w:r>
      <w:proofErr w:type="spellEnd"/>
      <w:r w:rsidRPr="00E82153">
        <w:rPr>
          <w:rFonts w:ascii="Nexa-Light" w:eastAsia="Calibri" w:hAnsi="Nexa-Light"/>
          <w:spacing w:val="26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pacing w:val="1"/>
          <w:sz w:val="22"/>
        </w:rPr>
        <w:t>dü</w:t>
      </w:r>
      <w:r w:rsidRPr="00E82153">
        <w:rPr>
          <w:rFonts w:ascii="Nexa-Light" w:eastAsia="Calibri" w:hAnsi="Nexa-Light"/>
          <w:sz w:val="22"/>
        </w:rPr>
        <w:t>ze</w:t>
      </w:r>
      <w:r w:rsidRPr="00E82153">
        <w:rPr>
          <w:rFonts w:ascii="Nexa-Light" w:eastAsia="Calibri" w:hAnsi="Nexa-Light"/>
          <w:spacing w:val="1"/>
          <w:sz w:val="22"/>
        </w:rPr>
        <w:t>n</w:t>
      </w:r>
      <w:r w:rsidRPr="00E82153">
        <w:rPr>
          <w:rFonts w:ascii="Nexa-Light" w:eastAsia="Calibri" w:hAnsi="Nexa-Light"/>
          <w:sz w:val="22"/>
        </w:rPr>
        <w:t>l</w:t>
      </w:r>
      <w:r w:rsidRPr="00E82153">
        <w:rPr>
          <w:rFonts w:ascii="Nexa-Light" w:eastAsia="Calibri" w:hAnsi="Nexa-Light"/>
          <w:spacing w:val="-1"/>
          <w:sz w:val="22"/>
        </w:rPr>
        <w:t>e</w:t>
      </w:r>
      <w:r w:rsidRPr="00E82153">
        <w:rPr>
          <w:rFonts w:ascii="Nexa-Light" w:eastAsia="Calibri" w:hAnsi="Nexa-Light"/>
          <w:spacing w:val="1"/>
          <w:sz w:val="22"/>
        </w:rPr>
        <w:t>nip</w:t>
      </w:r>
      <w:proofErr w:type="spellEnd"/>
      <w:r w:rsidRPr="00E82153">
        <w:rPr>
          <w:rFonts w:ascii="Nexa-Light" w:eastAsia="Calibri" w:hAnsi="Nexa-Light"/>
          <w:spacing w:val="1"/>
          <w:sz w:val="22"/>
        </w:rPr>
        <w:t>,</w:t>
      </w:r>
      <w:r w:rsidRPr="00E82153">
        <w:rPr>
          <w:rFonts w:ascii="Nexa-Light" w:eastAsia="Calibri" w:hAnsi="Nexa-Light"/>
          <w:spacing w:val="25"/>
          <w:sz w:val="22"/>
        </w:rPr>
        <w:t xml:space="preserve"> </w:t>
      </w:r>
      <w:r w:rsidRPr="00E82153">
        <w:rPr>
          <w:rFonts w:ascii="Nexa-Light" w:eastAsia="Calibri" w:hAnsi="Nexa-Light"/>
          <w:b/>
          <w:i/>
          <w:spacing w:val="24"/>
          <w:sz w:val="22"/>
          <w:szCs w:val="24"/>
          <w:u w:val="single"/>
        </w:rPr>
        <w:t>cv</w:t>
      </w:r>
      <w:r w:rsidRPr="00E82153">
        <w:rPr>
          <w:rFonts w:ascii="Nexa-Light" w:eastAsia="Calibri" w:hAnsi="Nexa-Light"/>
          <w:spacing w:val="-1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pacing w:val="-1"/>
          <w:sz w:val="22"/>
        </w:rPr>
        <w:t>ile</w:t>
      </w:r>
      <w:proofErr w:type="spellEnd"/>
      <w:r w:rsidRPr="00E82153">
        <w:rPr>
          <w:rFonts w:ascii="Nexa-Light" w:eastAsia="Calibri" w:hAnsi="Nexa-Light"/>
          <w:spacing w:val="-1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pacing w:val="-1"/>
          <w:sz w:val="22"/>
        </w:rPr>
        <w:t>birlikte</w:t>
      </w:r>
      <w:proofErr w:type="spellEnd"/>
      <w:r w:rsidRPr="00E82153">
        <w:rPr>
          <w:rFonts w:ascii="Nexa-Light" w:eastAsia="Calibri" w:hAnsi="Nexa-Light"/>
          <w:spacing w:val="-1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pacing w:val="1"/>
          <w:sz w:val="22"/>
        </w:rPr>
        <w:t>bölüm</w:t>
      </w:r>
      <w:proofErr w:type="spellEnd"/>
      <w:r w:rsidRPr="00E82153">
        <w:rPr>
          <w:rFonts w:ascii="Nexa-Light" w:eastAsia="Calibri" w:hAnsi="Nexa-Light"/>
          <w:spacing w:val="1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pacing w:val="1"/>
          <w:sz w:val="22"/>
        </w:rPr>
        <w:t>onayı</w:t>
      </w:r>
      <w:proofErr w:type="spellEnd"/>
      <w:r w:rsidRPr="00E82153">
        <w:rPr>
          <w:rFonts w:ascii="Nexa-Light" w:eastAsia="Calibri" w:hAnsi="Nexa-Light"/>
          <w:spacing w:val="1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z w:val="22"/>
        </w:rPr>
        <w:t>alınmış</w:t>
      </w:r>
      <w:proofErr w:type="spellEnd"/>
      <w:r w:rsidRPr="00E82153">
        <w:rPr>
          <w:rFonts w:ascii="Nexa-Light" w:eastAsia="Calibri" w:hAnsi="Nexa-Light"/>
          <w:spacing w:val="21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z w:val="22"/>
        </w:rPr>
        <w:t>olar</w:t>
      </w:r>
      <w:r w:rsidRPr="00E82153">
        <w:rPr>
          <w:rFonts w:ascii="Nexa-Light" w:eastAsia="Calibri" w:hAnsi="Nexa-Light"/>
          <w:spacing w:val="1"/>
          <w:sz w:val="22"/>
        </w:rPr>
        <w:t>a</w:t>
      </w:r>
      <w:r w:rsidRPr="00E82153">
        <w:rPr>
          <w:rFonts w:ascii="Nexa-Light" w:eastAsia="Calibri" w:hAnsi="Nexa-Light"/>
          <w:sz w:val="22"/>
        </w:rPr>
        <w:t>k</w:t>
      </w:r>
      <w:proofErr w:type="spellEnd"/>
      <w:r w:rsidRPr="00E82153">
        <w:rPr>
          <w:rFonts w:ascii="Nexa-Light" w:eastAsia="Calibri" w:hAnsi="Nexa-Light"/>
          <w:spacing w:val="30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z w:val="22"/>
        </w:rPr>
        <w:t>Böl</w:t>
      </w:r>
      <w:r w:rsidRPr="00E82153">
        <w:rPr>
          <w:rFonts w:ascii="Nexa-Light" w:eastAsia="Calibri" w:hAnsi="Nexa-Light"/>
          <w:spacing w:val="1"/>
          <w:sz w:val="22"/>
        </w:rPr>
        <w:t>ü</w:t>
      </w:r>
      <w:r w:rsidRPr="00E82153">
        <w:rPr>
          <w:rFonts w:ascii="Nexa-Light" w:eastAsia="Calibri" w:hAnsi="Nexa-Light"/>
          <w:sz w:val="22"/>
        </w:rPr>
        <w:t>m</w:t>
      </w:r>
      <w:proofErr w:type="spellEnd"/>
      <w:r w:rsidRPr="00E82153">
        <w:rPr>
          <w:rFonts w:ascii="Nexa-Light" w:eastAsia="Calibri" w:hAnsi="Nexa-Light"/>
          <w:sz w:val="22"/>
        </w:rPr>
        <w:t>/</w:t>
      </w:r>
      <w:proofErr w:type="spellStart"/>
      <w:r w:rsidRPr="00E82153">
        <w:rPr>
          <w:rFonts w:ascii="Nexa-Light" w:eastAsia="Calibri" w:hAnsi="Nexa-Light"/>
          <w:sz w:val="22"/>
        </w:rPr>
        <w:t>Fa</w:t>
      </w:r>
      <w:r w:rsidRPr="00E82153">
        <w:rPr>
          <w:rFonts w:ascii="Nexa-Light" w:eastAsia="Calibri" w:hAnsi="Nexa-Light"/>
          <w:spacing w:val="1"/>
          <w:sz w:val="22"/>
        </w:rPr>
        <w:t>kü</w:t>
      </w:r>
      <w:r w:rsidRPr="00E82153">
        <w:rPr>
          <w:rFonts w:ascii="Nexa-Light" w:eastAsia="Calibri" w:hAnsi="Nexa-Light"/>
          <w:sz w:val="22"/>
        </w:rPr>
        <w:t>lte</w:t>
      </w:r>
      <w:proofErr w:type="spellEnd"/>
      <w:r w:rsidR="00E82153">
        <w:rPr>
          <w:rFonts w:ascii="Nexa-Light" w:eastAsia="Calibri" w:hAnsi="Nexa-Light"/>
          <w:sz w:val="22"/>
        </w:rPr>
        <w:t>/</w:t>
      </w:r>
      <w:proofErr w:type="spellStart"/>
      <w:r w:rsidR="00525CC1">
        <w:rPr>
          <w:rFonts w:ascii="Nexa-Light" w:eastAsia="Calibri" w:hAnsi="Nexa-Light"/>
          <w:sz w:val="22"/>
        </w:rPr>
        <w:t>Staj</w:t>
      </w:r>
      <w:proofErr w:type="spellEnd"/>
      <w:r w:rsidR="00525CC1">
        <w:rPr>
          <w:rFonts w:ascii="Nexa-Light" w:eastAsia="Calibri" w:hAnsi="Nexa-Light"/>
          <w:sz w:val="22"/>
        </w:rPr>
        <w:t xml:space="preserve"> </w:t>
      </w:r>
      <w:proofErr w:type="spellStart"/>
      <w:r w:rsidR="00525CC1">
        <w:rPr>
          <w:rFonts w:ascii="Nexa-Light" w:eastAsia="Calibri" w:hAnsi="Nexa-Light"/>
          <w:sz w:val="22"/>
        </w:rPr>
        <w:t>ve</w:t>
      </w:r>
      <w:proofErr w:type="spellEnd"/>
      <w:r w:rsidR="00525CC1">
        <w:rPr>
          <w:rFonts w:ascii="Nexa-Light" w:eastAsia="Calibri" w:hAnsi="Nexa-Light"/>
          <w:sz w:val="22"/>
        </w:rPr>
        <w:t xml:space="preserve"> Co-op Müdürlüğüne</w:t>
      </w:r>
      <w:r w:rsidRPr="00E82153">
        <w:rPr>
          <w:rFonts w:ascii="Nexa-Light" w:eastAsia="Calibri" w:hAnsi="Nexa-Light"/>
          <w:spacing w:val="-15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z w:val="22"/>
        </w:rPr>
        <w:t>te</w:t>
      </w:r>
      <w:r w:rsidRPr="00E82153">
        <w:rPr>
          <w:rFonts w:ascii="Nexa-Light" w:eastAsia="Calibri" w:hAnsi="Nexa-Light"/>
          <w:spacing w:val="-1"/>
          <w:sz w:val="22"/>
        </w:rPr>
        <w:t>s</w:t>
      </w:r>
      <w:r w:rsidRPr="00E82153">
        <w:rPr>
          <w:rFonts w:ascii="Nexa-Light" w:eastAsia="Calibri" w:hAnsi="Nexa-Light"/>
          <w:sz w:val="22"/>
        </w:rPr>
        <w:t>lim</w:t>
      </w:r>
      <w:proofErr w:type="spellEnd"/>
      <w:r w:rsidRPr="00E82153">
        <w:rPr>
          <w:rFonts w:ascii="Nexa-Light" w:eastAsia="Calibri" w:hAnsi="Nexa-Light"/>
          <w:spacing w:val="-3"/>
          <w:sz w:val="22"/>
        </w:rPr>
        <w:t xml:space="preserve"> </w:t>
      </w:r>
      <w:proofErr w:type="spellStart"/>
      <w:r w:rsidRPr="00E82153">
        <w:rPr>
          <w:rFonts w:ascii="Nexa-Light" w:eastAsia="Calibri" w:hAnsi="Nexa-Light"/>
          <w:spacing w:val="-3"/>
          <w:sz w:val="22"/>
        </w:rPr>
        <w:t>edilmelidir</w:t>
      </w:r>
      <w:proofErr w:type="spellEnd"/>
      <w:r w:rsidRPr="00E82153">
        <w:rPr>
          <w:rFonts w:ascii="Nexa-Light" w:eastAsia="Calibri" w:hAnsi="Nexa-Light"/>
          <w:sz w:val="22"/>
        </w:rPr>
        <w:t>.</w:t>
      </w:r>
    </w:p>
    <w:p w14:paraId="5AFB2C14" w14:textId="77777777" w:rsidR="00AC20B3" w:rsidRPr="00E82153" w:rsidRDefault="00AC20B3" w:rsidP="00E82153">
      <w:pPr>
        <w:pStyle w:val="Balk1"/>
        <w:tabs>
          <w:tab w:val="left" w:pos="2127"/>
        </w:tabs>
        <w:ind w:right="424"/>
        <w:rPr>
          <w:rFonts w:ascii="Nexa-Light" w:hAnsi="Nexa-Light"/>
          <w:b/>
          <w:noProof/>
          <w:sz w:val="22"/>
          <w:szCs w:val="24"/>
        </w:rPr>
      </w:pPr>
    </w:p>
    <w:p w14:paraId="70D6DAF2" w14:textId="77777777" w:rsidR="00AC20B3" w:rsidRPr="008970BC" w:rsidRDefault="00AC20B3" w:rsidP="00E82153">
      <w:pPr>
        <w:pStyle w:val="Balk1"/>
        <w:tabs>
          <w:tab w:val="left" w:pos="2127"/>
        </w:tabs>
        <w:ind w:right="424"/>
        <w:rPr>
          <w:rFonts w:ascii="Nexa-Light" w:hAnsi="Nexa-Light"/>
          <w:b/>
          <w:noProof/>
          <w:szCs w:val="24"/>
        </w:rPr>
      </w:pPr>
    </w:p>
    <w:p w14:paraId="2970118C" w14:textId="78243355" w:rsidR="00AC20B3" w:rsidRPr="008970BC" w:rsidRDefault="00AC20B3" w:rsidP="008970BC">
      <w:pPr>
        <w:pStyle w:val="Balk1"/>
        <w:tabs>
          <w:tab w:val="left" w:pos="2127"/>
        </w:tabs>
        <w:ind w:right="424"/>
        <w:jc w:val="center"/>
        <w:rPr>
          <w:rFonts w:ascii="Nexa-Light" w:hAnsi="Nexa-Light"/>
          <w:szCs w:val="24"/>
          <w:lang w:val="tr-TR"/>
        </w:rPr>
      </w:pPr>
    </w:p>
    <w:p w14:paraId="2D3D64DD" w14:textId="77777777" w:rsidR="002A0FC5" w:rsidRPr="008970BC" w:rsidRDefault="002A0FC5" w:rsidP="00E82153">
      <w:pPr>
        <w:ind w:right="-1417"/>
        <w:rPr>
          <w:rFonts w:ascii="Nexa-Light" w:hAnsi="Nexa-Light" w:cs="Times New Roman"/>
          <w:noProof/>
          <w:sz w:val="24"/>
          <w:szCs w:val="24"/>
        </w:rPr>
      </w:pPr>
    </w:p>
    <w:sectPr w:rsidR="002A0FC5" w:rsidRPr="008970BC" w:rsidSect="00864DA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B231A" w14:textId="77777777" w:rsidR="00865B61" w:rsidRDefault="00865B61" w:rsidP="002A0FC5">
      <w:pPr>
        <w:spacing w:after="0" w:line="240" w:lineRule="auto"/>
      </w:pPr>
      <w:r>
        <w:separator/>
      </w:r>
    </w:p>
  </w:endnote>
  <w:endnote w:type="continuationSeparator" w:id="0">
    <w:p w14:paraId="74DF9B04" w14:textId="77777777" w:rsidR="00865B61" w:rsidRDefault="00865B61" w:rsidP="002A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xa-Light">
    <w:altName w:val="Calibri"/>
    <w:panose1 w:val="00000000000000000000"/>
    <w:charset w:val="00"/>
    <w:family w:val="modern"/>
    <w:notTrueType/>
    <w:pitch w:val="variable"/>
    <w:sig w:usb0="A00000AF" w:usb1="4000207B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4AF9B" w14:textId="5C732ECC" w:rsidR="00864DA1" w:rsidRDefault="00D05CCC" w:rsidP="00864DA1">
    <w:pPr>
      <w:pStyle w:val="AltBilgi"/>
      <w:ind w:left="-567" w:right="-1417" w:hanging="283"/>
    </w:pPr>
    <w:r w:rsidRPr="00D05CCC">
      <w:rPr>
        <w:noProof/>
      </w:rPr>
      <w:drawing>
        <wp:anchor distT="0" distB="0" distL="114300" distR="114300" simplePos="0" relativeHeight="251657728" behindDoc="1" locked="0" layoutInCell="1" allowOverlap="1" wp14:anchorId="5CD6DC9C" wp14:editId="53A6794A">
          <wp:simplePos x="0" y="0"/>
          <wp:positionH relativeFrom="column">
            <wp:posOffset>-144780</wp:posOffset>
          </wp:positionH>
          <wp:positionV relativeFrom="paragraph">
            <wp:posOffset>220345</wp:posOffset>
          </wp:positionV>
          <wp:extent cx="6656400" cy="126000"/>
          <wp:effectExtent l="0" t="0" r="0" b="127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400" cy="12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9B23C" w14:textId="77777777" w:rsidR="00865B61" w:rsidRDefault="00865B61" w:rsidP="002A0FC5">
      <w:pPr>
        <w:spacing w:after="0" w:line="240" w:lineRule="auto"/>
      </w:pPr>
      <w:r>
        <w:separator/>
      </w:r>
    </w:p>
  </w:footnote>
  <w:footnote w:type="continuationSeparator" w:id="0">
    <w:p w14:paraId="51EFAD03" w14:textId="77777777" w:rsidR="00865B61" w:rsidRDefault="00865B61" w:rsidP="002A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50F18" w14:textId="77777777" w:rsidR="002A0FC5" w:rsidRDefault="00AC20B3">
    <w:pPr>
      <w:pStyle w:val="stBilgi"/>
    </w:pPr>
    <w:r>
      <w:rPr>
        <w:noProof/>
      </w:rPr>
      <w:drawing>
        <wp:anchor distT="0" distB="0" distL="114300" distR="114300" simplePos="0" relativeHeight="251656704" behindDoc="1" locked="0" layoutInCell="0" allowOverlap="1" wp14:anchorId="31F0680F" wp14:editId="6ED4CA8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456170" cy="10685780"/>
          <wp:effectExtent l="0" t="0" r="0" b="1270"/>
          <wp:wrapNone/>
          <wp:docPr id="3" name="Picture 3" descr="Kemerburgaz 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merburgaz 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170" cy="10685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84C7B" w14:textId="77777777" w:rsidR="00864DA1" w:rsidRDefault="00864DA1" w:rsidP="00864DA1">
    <w:pPr>
      <w:pStyle w:val="stBilgi"/>
      <w:ind w:left="-567" w:firstLine="567"/>
    </w:pPr>
    <w:r w:rsidRPr="00864DA1">
      <w:rPr>
        <w:noProof/>
      </w:rPr>
      <w:drawing>
        <wp:inline distT="0" distB="0" distL="0" distR="0" wp14:anchorId="7469CCDE" wp14:editId="19E5535E">
          <wp:extent cx="2171700" cy="685800"/>
          <wp:effectExtent l="0" t="0" r="12700" b="0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FB0E69" w14:textId="77777777" w:rsidR="00864DA1" w:rsidRDefault="00864DA1" w:rsidP="00864DA1">
    <w:pPr>
      <w:pStyle w:val="stBilgi"/>
      <w:ind w:left="-567" w:firstLine="567"/>
    </w:pPr>
  </w:p>
  <w:p w14:paraId="0B649236" w14:textId="77777777" w:rsidR="00864DA1" w:rsidRDefault="00864DA1" w:rsidP="00864DA1">
    <w:pPr>
      <w:pStyle w:val="stBilgi"/>
      <w:ind w:left="-567" w:firstLine="567"/>
    </w:pPr>
  </w:p>
  <w:p w14:paraId="2C49E0B5" w14:textId="77777777" w:rsidR="00864DA1" w:rsidRDefault="00864DA1" w:rsidP="00864DA1">
    <w:pPr>
      <w:pStyle w:val="stBilgi"/>
      <w:ind w:left="-567" w:firstLine="567"/>
    </w:pPr>
  </w:p>
  <w:p w14:paraId="293E5759" w14:textId="77777777" w:rsidR="00864DA1" w:rsidRPr="00864DA1" w:rsidRDefault="00864DA1" w:rsidP="00864DA1">
    <w:pPr>
      <w:pStyle w:val="stBilgi"/>
      <w:ind w:left="-567" w:firstLine="567"/>
      <w:rPr>
        <w:b/>
        <w:sz w:val="24"/>
        <w:szCs w:val="24"/>
      </w:rPr>
    </w:pPr>
    <w:r w:rsidRPr="00864DA1">
      <w:rPr>
        <w:b/>
        <w:sz w:val="24"/>
        <w:szCs w:val="24"/>
      </w:rPr>
      <w:t>T.C. ALTINBAŞ ÜNİVERSİTESİ</w:t>
    </w:r>
  </w:p>
  <w:p w14:paraId="57A9B1C5" w14:textId="77777777" w:rsidR="00864DA1" w:rsidRDefault="00864DA1" w:rsidP="00864DA1">
    <w:pPr>
      <w:pStyle w:val="stBilgi"/>
      <w:ind w:left="-567" w:firstLine="567"/>
    </w:pPr>
  </w:p>
  <w:p w14:paraId="2415B480" w14:textId="77777777" w:rsidR="002A0FC5" w:rsidRDefault="002A0FC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39513" w14:textId="77777777" w:rsidR="002A0FC5" w:rsidRDefault="00000000">
    <w:pPr>
      <w:pStyle w:val="stBilgi"/>
    </w:pPr>
    <w:r>
      <w:rPr>
        <w:noProof/>
      </w:rPr>
      <w:pict w14:anchorId="66F47C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4" type="#_x0000_t75" style="position:absolute;margin-left:0;margin-top:0;width:587.1pt;height:841.4pt;z-index:-251657728;mso-position-horizontal:center;mso-position-horizontal-relative:margin;mso-position-vertical:center;mso-position-vertical-relative:margin" o:allowincell="f">
          <v:imagedata r:id="rId1" o:title="Kemerburgaz 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B1242E"/>
    <w:multiLevelType w:val="hybridMultilevel"/>
    <w:tmpl w:val="08CE1AAE"/>
    <w:lvl w:ilvl="0" w:tplc="F86C0B5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823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F17"/>
    <w:rsid w:val="00024300"/>
    <w:rsid w:val="00083FA1"/>
    <w:rsid w:val="000A7603"/>
    <w:rsid w:val="000C1094"/>
    <w:rsid w:val="000D39AA"/>
    <w:rsid w:val="00130FDC"/>
    <w:rsid w:val="00131BA0"/>
    <w:rsid w:val="001A75FF"/>
    <w:rsid w:val="00251D21"/>
    <w:rsid w:val="00293FB7"/>
    <w:rsid w:val="002A0FC5"/>
    <w:rsid w:val="002F1688"/>
    <w:rsid w:val="00381E4D"/>
    <w:rsid w:val="003B2A7A"/>
    <w:rsid w:val="004530B2"/>
    <w:rsid w:val="004D3389"/>
    <w:rsid w:val="00525CC1"/>
    <w:rsid w:val="005542FF"/>
    <w:rsid w:val="005A1F22"/>
    <w:rsid w:val="00603D41"/>
    <w:rsid w:val="00664574"/>
    <w:rsid w:val="00685A85"/>
    <w:rsid w:val="00713120"/>
    <w:rsid w:val="00736389"/>
    <w:rsid w:val="00794E8F"/>
    <w:rsid w:val="007F0AED"/>
    <w:rsid w:val="00864DA1"/>
    <w:rsid w:val="00865B61"/>
    <w:rsid w:val="008970BC"/>
    <w:rsid w:val="008A55BD"/>
    <w:rsid w:val="008E58C9"/>
    <w:rsid w:val="00997C61"/>
    <w:rsid w:val="009A2E2F"/>
    <w:rsid w:val="00A24A82"/>
    <w:rsid w:val="00A96CC7"/>
    <w:rsid w:val="00AC20B3"/>
    <w:rsid w:val="00B23F17"/>
    <w:rsid w:val="00B35D53"/>
    <w:rsid w:val="00BA4D1B"/>
    <w:rsid w:val="00BE4387"/>
    <w:rsid w:val="00C524A3"/>
    <w:rsid w:val="00CA1C66"/>
    <w:rsid w:val="00CE08C0"/>
    <w:rsid w:val="00D05CCC"/>
    <w:rsid w:val="00D71BE8"/>
    <w:rsid w:val="00D85EF3"/>
    <w:rsid w:val="00D87847"/>
    <w:rsid w:val="00DD0A7A"/>
    <w:rsid w:val="00DE6E12"/>
    <w:rsid w:val="00E14880"/>
    <w:rsid w:val="00E65ED3"/>
    <w:rsid w:val="00E82153"/>
    <w:rsid w:val="00E82A53"/>
    <w:rsid w:val="00EF458E"/>
    <w:rsid w:val="00F154ED"/>
    <w:rsid w:val="00F23986"/>
    <w:rsid w:val="00F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04F88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AC20B3"/>
    <w:pPr>
      <w:keepNext/>
      <w:spacing w:after="0" w:line="240" w:lineRule="auto"/>
      <w:outlineLvl w:val="0"/>
    </w:pPr>
    <w:rPr>
      <w:rFonts w:ascii="Arial" w:eastAsia="Times New Roman" w:hAnsi="Arial" w:cs="Times New Roman"/>
      <w:sz w:val="24"/>
      <w:szCs w:val="20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FC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0FC5"/>
  </w:style>
  <w:style w:type="paragraph" w:styleId="AltBilgi">
    <w:name w:val="footer"/>
    <w:basedOn w:val="Normal"/>
    <w:link w:val="AltBilgiChar"/>
    <w:uiPriority w:val="99"/>
    <w:unhideWhenUsed/>
    <w:rsid w:val="002A0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0FC5"/>
  </w:style>
  <w:style w:type="character" w:customStyle="1" w:styleId="Balk1Char">
    <w:name w:val="Başlık 1 Char"/>
    <w:basedOn w:val="VarsaylanParagrafYazTipi"/>
    <w:link w:val="Balk1"/>
    <w:rsid w:val="00AC20B3"/>
    <w:rPr>
      <w:rFonts w:ascii="Arial" w:eastAsia="Times New Roman" w:hAnsi="Arial" w:cs="Times New Roman"/>
      <w:sz w:val="24"/>
      <w:szCs w:val="20"/>
      <w:lang w:val="en-US" w:eastAsia="en-US"/>
    </w:rPr>
  </w:style>
  <w:style w:type="paragraph" w:styleId="ListeParagraf">
    <w:name w:val="List Paragraph"/>
    <w:basedOn w:val="Normal"/>
    <w:uiPriority w:val="34"/>
    <w:qFormat/>
    <w:rsid w:val="00AC20B3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Default">
    <w:name w:val="Default"/>
    <w:rsid w:val="00997C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8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gan.uctug\Desktop\Kemerburgaz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6E2B2-F2D9-4940-A2C5-5302E7B91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Kemerburgaz Template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Cagan UCTUG</dc:creator>
  <cp:lastModifiedBy>Helin Kadıcık</cp:lastModifiedBy>
  <cp:revision>2</cp:revision>
  <cp:lastPrinted>2016-06-02T12:13:00Z</cp:lastPrinted>
  <dcterms:created xsi:type="dcterms:W3CDTF">2024-05-28T14:01:00Z</dcterms:created>
  <dcterms:modified xsi:type="dcterms:W3CDTF">2024-05-28T14:01:00Z</dcterms:modified>
</cp:coreProperties>
</file>